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6D" w:rsidRDefault="00DC2A0E">
      <w:pPr>
        <w:pStyle w:val="Standard"/>
        <w:tabs>
          <w:tab w:val="left" w:pos="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På uppdrag av Svenska Tennisförbundet inbjuder Linköpings TK till</w:t>
      </w:r>
    </w:p>
    <w:p w:rsidR="00026B6D" w:rsidRDefault="00026B6D">
      <w:pPr>
        <w:pStyle w:val="Standard"/>
        <w:keepNext/>
        <w:jc w:val="center"/>
        <w:rPr>
          <w:rFonts w:ascii="Arial" w:hAnsi="Arial" w:cs="Arial"/>
          <w:b/>
          <w:bCs/>
        </w:rPr>
      </w:pPr>
    </w:p>
    <w:p w:rsidR="00026B6D" w:rsidRDefault="00DC2A0E">
      <w:pPr>
        <w:pStyle w:val="Standard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Svenska Mästerskapen i Rullstolstennis 2015</w:t>
      </w:r>
    </w:p>
    <w:p w:rsidR="00026B6D" w:rsidRDefault="00026B6D">
      <w:pPr>
        <w:pStyle w:val="Standard"/>
        <w:rPr>
          <w:rFonts w:ascii="Arial" w:hAnsi="Arial" w:cs="Arial"/>
        </w:rPr>
      </w:pPr>
    </w:p>
    <w:p w:rsidR="00026B6D" w:rsidRDefault="00DC2A0E">
      <w:pPr>
        <w:pStyle w:val="Standard"/>
        <w:tabs>
          <w:tab w:val="left" w:pos="2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Plats:</w:t>
      </w:r>
      <w:r>
        <w:rPr>
          <w:rFonts w:ascii="Arial" w:hAnsi="Arial" w:cs="Arial"/>
          <w:sz w:val="24"/>
        </w:rPr>
        <w:tab/>
        <w:t>Linköpings Sportcenter, Gumpekullavägen</w:t>
      </w:r>
      <w:r w:rsidR="00DD747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3, 582 78 LINKÖPING. </w:t>
      </w:r>
    </w:p>
    <w:p w:rsidR="00026B6D" w:rsidRDefault="00DC2A0E">
      <w:pPr>
        <w:pStyle w:val="Standard"/>
        <w:tabs>
          <w:tab w:val="left" w:pos="2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Telefon: 013 - 10 35 35.</w:t>
      </w:r>
    </w:p>
    <w:p w:rsidR="00026B6D" w:rsidRDefault="00DC2A0E">
      <w:pPr>
        <w:pStyle w:val="Standard"/>
        <w:tabs>
          <w:tab w:val="left" w:pos="2410"/>
        </w:tabs>
        <w:rPr>
          <w:sz w:val="24"/>
        </w:rPr>
      </w:pPr>
      <w:r>
        <w:rPr>
          <w:sz w:val="24"/>
        </w:rPr>
        <w:tab/>
      </w:r>
    </w:p>
    <w:p w:rsidR="00026B6D" w:rsidRDefault="00DC2A0E">
      <w:pPr>
        <w:pStyle w:val="Standard"/>
        <w:tabs>
          <w:tab w:val="left" w:pos="2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Datum:</w:t>
      </w:r>
      <w:r>
        <w:rPr>
          <w:rFonts w:ascii="Arial" w:hAnsi="Arial" w:cs="Arial"/>
          <w:sz w:val="24"/>
        </w:rPr>
        <w:tab/>
        <w:t>4 - 6 december 2015.</w:t>
      </w:r>
    </w:p>
    <w:p w:rsidR="00026B6D" w:rsidRDefault="00DC2A0E">
      <w:pPr>
        <w:pStyle w:val="Standard"/>
        <w:tabs>
          <w:tab w:val="left" w:pos="2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Start den 4 december kl. 17.00.</w:t>
      </w:r>
    </w:p>
    <w:p w:rsidR="00026B6D" w:rsidRDefault="00026B6D">
      <w:pPr>
        <w:pStyle w:val="Standard"/>
        <w:tabs>
          <w:tab w:val="left" w:pos="2410"/>
        </w:tabs>
        <w:rPr>
          <w:rFonts w:ascii="Arial" w:hAnsi="Arial" w:cs="Arial"/>
          <w:szCs w:val="28"/>
        </w:rPr>
      </w:pPr>
    </w:p>
    <w:p w:rsidR="00026B6D" w:rsidRDefault="00DC2A0E">
      <w:pPr>
        <w:pStyle w:val="Standard"/>
        <w:tabs>
          <w:tab w:val="left" w:pos="2410"/>
          <w:tab w:val="left" w:pos="5580"/>
        </w:tabs>
      </w:pPr>
      <w:r>
        <w:rPr>
          <w:rFonts w:ascii="Arial" w:hAnsi="Arial" w:cs="Arial"/>
          <w:sz w:val="24"/>
        </w:rPr>
        <w:t>Klasser</w:t>
      </w:r>
      <w:r>
        <w:rPr>
          <w:rFonts w:ascii="Arial" w:hAnsi="Arial" w:cs="Arial"/>
          <w:sz w:val="24"/>
          <w:lang w:val="de-DE"/>
        </w:rPr>
        <w:t>:</w:t>
      </w:r>
      <w:r>
        <w:rPr>
          <w:rFonts w:ascii="Arial" w:hAnsi="Arial" w:cs="Arial"/>
          <w:sz w:val="24"/>
          <w:lang w:val="de-DE"/>
        </w:rPr>
        <w:tab/>
        <w:t>1.</w:t>
      </w:r>
      <w:r>
        <w:rPr>
          <w:rFonts w:ascii="Arial" w:hAnsi="Arial" w:cs="Arial"/>
          <w:sz w:val="24"/>
        </w:rPr>
        <w:t xml:space="preserve"> Herrsingel</w:t>
      </w:r>
      <w:r>
        <w:rPr>
          <w:rFonts w:ascii="Arial" w:hAnsi="Arial" w:cs="Arial"/>
          <w:sz w:val="24"/>
          <w:lang w:val="de-DE"/>
        </w:rPr>
        <w:t xml:space="preserve"> (HS)</w:t>
      </w:r>
      <w:r>
        <w:rPr>
          <w:rFonts w:ascii="Arial" w:hAnsi="Arial" w:cs="Arial"/>
          <w:sz w:val="24"/>
          <w:lang w:val="de-DE"/>
        </w:rPr>
        <w:tab/>
        <w:t>4.</w:t>
      </w:r>
      <w:r>
        <w:rPr>
          <w:rFonts w:ascii="Arial" w:hAnsi="Arial" w:cs="Arial"/>
          <w:sz w:val="24"/>
        </w:rPr>
        <w:t xml:space="preserve"> Herrdubbel</w:t>
      </w:r>
      <w:r>
        <w:rPr>
          <w:rFonts w:ascii="Arial" w:hAnsi="Arial" w:cs="Arial"/>
          <w:sz w:val="24"/>
          <w:lang w:val="de-DE"/>
        </w:rPr>
        <w:t xml:space="preserve"> (HD)</w:t>
      </w:r>
    </w:p>
    <w:p w:rsidR="00026B6D" w:rsidRDefault="00DC2A0E">
      <w:pPr>
        <w:pStyle w:val="Standard"/>
        <w:tabs>
          <w:tab w:val="left" w:pos="2410"/>
          <w:tab w:val="left" w:pos="5580"/>
        </w:tabs>
      </w:pPr>
      <w:r>
        <w:rPr>
          <w:rFonts w:ascii="Arial" w:hAnsi="Arial" w:cs="Arial"/>
          <w:sz w:val="24"/>
          <w:lang w:val="de-DE"/>
        </w:rPr>
        <w:tab/>
        <w:t>2</w:t>
      </w:r>
      <w:r>
        <w:rPr>
          <w:rFonts w:ascii="Arial" w:hAnsi="Arial" w:cs="Arial"/>
          <w:sz w:val="24"/>
        </w:rPr>
        <w:t>. Damsingel (DS)</w:t>
      </w:r>
      <w:r>
        <w:rPr>
          <w:rFonts w:ascii="Arial" w:hAnsi="Arial" w:cs="Arial"/>
          <w:sz w:val="24"/>
        </w:rPr>
        <w:tab/>
        <w:t>5. Damdubbel (DD)</w:t>
      </w:r>
    </w:p>
    <w:p w:rsidR="00026B6D" w:rsidRDefault="00DC2A0E">
      <w:pPr>
        <w:pStyle w:val="Standard"/>
        <w:tabs>
          <w:tab w:val="left" w:pos="2410"/>
          <w:tab w:val="left" w:pos="55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3. Quadsingel (QS)</w:t>
      </w:r>
      <w:r>
        <w:rPr>
          <w:rFonts w:ascii="Arial" w:hAnsi="Arial" w:cs="Arial"/>
          <w:sz w:val="24"/>
        </w:rPr>
        <w:tab/>
        <w:t>6. Quaddubbel (QD)</w:t>
      </w:r>
    </w:p>
    <w:p w:rsidR="00026B6D" w:rsidRDefault="00026B6D">
      <w:pPr>
        <w:pStyle w:val="Standard"/>
        <w:tabs>
          <w:tab w:val="left" w:pos="2410"/>
          <w:tab w:val="left" w:pos="5580"/>
        </w:tabs>
        <w:rPr>
          <w:rFonts w:ascii="Arial" w:hAnsi="Arial" w:cs="Arial"/>
          <w:sz w:val="24"/>
        </w:rPr>
      </w:pPr>
    </w:p>
    <w:p w:rsidR="00C052DD" w:rsidRDefault="00DC2A0E">
      <w:pPr>
        <w:pStyle w:val="Standard"/>
        <w:tabs>
          <w:tab w:val="left" w:pos="4820"/>
        </w:tabs>
        <w:ind w:left="2410" w:hanging="24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Anmälan: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Senast måndagen </w:t>
      </w:r>
      <w:r w:rsidR="00C052DD">
        <w:rPr>
          <w:rFonts w:ascii="Arial" w:hAnsi="Arial" w:cs="Arial"/>
          <w:b/>
          <w:bCs/>
          <w:sz w:val="24"/>
        </w:rPr>
        <w:t>den 23 november via email till:</w:t>
      </w:r>
    </w:p>
    <w:p w:rsidR="00B456B0" w:rsidRDefault="00C052DD">
      <w:pPr>
        <w:pStyle w:val="Standard"/>
        <w:tabs>
          <w:tab w:val="left" w:pos="4820"/>
        </w:tabs>
        <w:ind w:left="2410" w:hanging="241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hyperlink r:id="rId7" w:history="1">
        <w:r w:rsidR="001926EB" w:rsidRPr="00D67411">
          <w:rPr>
            <w:rStyle w:val="Hyperlnk"/>
            <w:rFonts w:ascii="Arial" w:hAnsi="Arial" w:cs="Arial"/>
            <w:b/>
            <w:bCs/>
            <w:sz w:val="24"/>
          </w:rPr>
          <w:t>rullstolstennis@telia</w:t>
        </w:r>
        <w:r w:rsidR="001926EB" w:rsidRPr="00D67411">
          <w:rPr>
            <w:rStyle w:val="Hyperlnk"/>
            <w:rFonts w:ascii="Arial" w:hAnsi="Arial" w:cs="Arial"/>
            <w:b/>
            <w:sz w:val="24"/>
          </w:rPr>
          <w:t>.co</w:t>
        </w:r>
      </w:hyperlink>
      <w:r>
        <w:rPr>
          <w:rStyle w:val="Internetlink"/>
          <w:rFonts w:ascii="Arial" w:hAnsi="Arial" w:cs="Arial"/>
          <w:b/>
          <w:sz w:val="24"/>
        </w:rPr>
        <w:t>m</w:t>
      </w:r>
      <w:r w:rsidR="005C7089">
        <w:rPr>
          <w:rStyle w:val="Internetlink"/>
          <w:rFonts w:ascii="Arial" w:hAnsi="Arial" w:cs="Arial"/>
          <w:b/>
          <w:sz w:val="24"/>
        </w:rPr>
        <w:t>.</w:t>
      </w:r>
      <w:r w:rsidR="00DC2A0E">
        <w:rPr>
          <w:rFonts w:ascii="Arial" w:hAnsi="Arial" w:cs="Arial"/>
          <w:b/>
          <w:sz w:val="24"/>
        </w:rPr>
        <w:t xml:space="preserve"> </w:t>
      </w:r>
      <w:r w:rsidR="00DC2A0E">
        <w:rPr>
          <w:rFonts w:ascii="Arial" w:hAnsi="Arial" w:cs="Arial"/>
          <w:b/>
          <w:bCs/>
          <w:sz w:val="24"/>
        </w:rPr>
        <w:t xml:space="preserve">Glöm inte att ange dubbelpartner. </w:t>
      </w:r>
    </w:p>
    <w:p w:rsidR="00026B6D" w:rsidRDefault="00B456B0">
      <w:pPr>
        <w:pStyle w:val="Standard"/>
        <w:tabs>
          <w:tab w:val="left" w:pos="4820"/>
        </w:tabs>
        <w:ind w:left="2410" w:hanging="2410"/>
      </w:pPr>
      <w:r>
        <w:rPr>
          <w:rFonts w:ascii="Arial" w:hAnsi="Arial" w:cs="Arial"/>
          <w:b/>
          <w:bCs/>
          <w:sz w:val="24"/>
        </w:rPr>
        <w:tab/>
      </w:r>
      <w:r w:rsidR="00DC2A0E">
        <w:rPr>
          <w:rFonts w:ascii="Arial" w:hAnsi="Arial" w:cs="Arial"/>
          <w:b/>
          <w:bCs/>
          <w:sz w:val="24"/>
        </w:rPr>
        <w:t>OBS! Ange i anmälan ev. medföljande person/er.</w:t>
      </w:r>
    </w:p>
    <w:p w:rsidR="00026B6D" w:rsidRDefault="00026B6D">
      <w:pPr>
        <w:pStyle w:val="Standard"/>
        <w:keepNext/>
        <w:tabs>
          <w:tab w:val="left" w:pos="2410"/>
          <w:tab w:val="left" w:pos="5580"/>
        </w:tabs>
        <w:rPr>
          <w:rFonts w:ascii="Arial" w:hAnsi="Arial" w:cs="Arial"/>
          <w:sz w:val="24"/>
        </w:rPr>
      </w:pPr>
    </w:p>
    <w:p w:rsidR="00026B6D" w:rsidRDefault="00DC2A0E">
      <w:pPr>
        <w:pStyle w:val="Standard"/>
        <w:keepNext/>
        <w:tabs>
          <w:tab w:val="left" w:pos="2410"/>
          <w:tab w:val="left" w:pos="55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Anmälnings-</w:t>
      </w:r>
      <w:r>
        <w:rPr>
          <w:rFonts w:ascii="Arial" w:hAnsi="Arial" w:cs="Arial"/>
          <w:sz w:val="24"/>
        </w:rPr>
        <w:tab/>
        <w:t>400 kr - inkluderar singel och dubbel. Avgiften inbetalas</w:t>
      </w:r>
    </w:p>
    <w:p w:rsidR="00026B6D" w:rsidRDefault="00DD7474">
      <w:pPr>
        <w:pStyle w:val="Standard"/>
        <w:tabs>
          <w:tab w:val="left" w:pos="2410"/>
          <w:tab w:val="left" w:pos="55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avgift:</w:t>
      </w:r>
      <w:r>
        <w:rPr>
          <w:rFonts w:ascii="Arial" w:hAnsi="Arial" w:cs="Arial"/>
          <w:sz w:val="24"/>
        </w:rPr>
        <w:tab/>
        <w:t>till L</w:t>
      </w:r>
      <w:r w:rsidR="006F4C15">
        <w:rPr>
          <w:rFonts w:ascii="Arial" w:hAnsi="Arial" w:cs="Arial"/>
          <w:sz w:val="24"/>
        </w:rPr>
        <w:t xml:space="preserve">inköpings TK, bankgiro 393 </w:t>
      </w:r>
      <w:r w:rsidR="00FD5083">
        <w:rPr>
          <w:rFonts w:ascii="Arial" w:hAnsi="Arial" w:cs="Arial"/>
          <w:sz w:val="24"/>
        </w:rPr>
        <w:t>-</w:t>
      </w:r>
      <w:r w:rsidR="006F4C15">
        <w:rPr>
          <w:rFonts w:ascii="Arial" w:hAnsi="Arial" w:cs="Arial"/>
          <w:sz w:val="24"/>
        </w:rPr>
        <w:t xml:space="preserve"> 2860.</w:t>
      </w:r>
    </w:p>
    <w:p w:rsidR="00FD5083" w:rsidRDefault="00FD5083">
      <w:pPr>
        <w:pStyle w:val="Standard"/>
        <w:tabs>
          <w:tab w:val="left" w:pos="2410"/>
          <w:tab w:val="left" w:pos="5580"/>
        </w:tabs>
        <w:rPr>
          <w:rFonts w:ascii="Arial" w:hAnsi="Arial" w:cs="Arial"/>
          <w:sz w:val="24"/>
        </w:rPr>
      </w:pPr>
    </w:p>
    <w:p w:rsidR="00026B6D" w:rsidRDefault="00026B6D">
      <w:pPr>
        <w:pStyle w:val="Standard"/>
        <w:tabs>
          <w:tab w:val="left" w:pos="2410"/>
        </w:tabs>
        <w:rPr>
          <w:rFonts w:ascii="Arial" w:hAnsi="Arial" w:cs="Arial"/>
          <w:b/>
          <w:bCs/>
          <w:sz w:val="24"/>
        </w:rPr>
      </w:pPr>
    </w:p>
    <w:p w:rsidR="00DD7474" w:rsidRDefault="00DD7474">
      <w:pPr>
        <w:pStyle w:val="Standard"/>
        <w:tabs>
          <w:tab w:val="left" w:pos="4820"/>
        </w:tabs>
        <w:ind w:left="2410" w:hanging="24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Organisations-</w:t>
      </w:r>
      <w:r>
        <w:rPr>
          <w:rFonts w:ascii="Arial" w:hAnsi="Arial" w:cs="Arial"/>
          <w:sz w:val="24"/>
        </w:rPr>
        <w:tab/>
        <w:t>Ja</w:t>
      </w:r>
      <w:r w:rsidR="00C052DD">
        <w:rPr>
          <w:rFonts w:ascii="Arial" w:hAnsi="Arial" w:cs="Arial"/>
          <w:sz w:val="24"/>
        </w:rPr>
        <w:t>n Har</w:t>
      </w:r>
      <w:r w:rsidR="00B456B0">
        <w:rPr>
          <w:rFonts w:ascii="Arial" w:hAnsi="Arial" w:cs="Arial"/>
          <w:sz w:val="24"/>
        </w:rPr>
        <w:t>tman, Niclas Rodhborn och Michael</w:t>
      </w:r>
      <w:r w:rsidR="00C052DD">
        <w:rPr>
          <w:rFonts w:ascii="Arial" w:hAnsi="Arial" w:cs="Arial"/>
          <w:sz w:val="24"/>
        </w:rPr>
        <w:t xml:space="preserve"> Holmberg</w:t>
      </w:r>
      <w:r w:rsidR="00B456B0">
        <w:rPr>
          <w:rFonts w:ascii="Arial" w:hAnsi="Arial" w:cs="Arial"/>
          <w:sz w:val="24"/>
        </w:rPr>
        <w:t>.</w:t>
      </w:r>
    </w:p>
    <w:p w:rsidR="00026B6D" w:rsidRDefault="00DD7474">
      <w:pPr>
        <w:pStyle w:val="Standard"/>
        <w:tabs>
          <w:tab w:val="left" w:pos="4820"/>
        </w:tabs>
        <w:ind w:left="2410" w:hanging="24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kommitté:</w:t>
      </w:r>
      <w:r>
        <w:rPr>
          <w:rFonts w:ascii="Arial" w:hAnsi="Arial" w:cs="Arial"/>
          <w:sz w:val="24"/>
        </w:rPr>
        <w:tab/>
      </w:r>
    </w:p>
    <w:p w:rsidR="00026B6D" w:rsidRDefault="00C052DD">
      <w:pPr>
        <w:pStyle w:val="Standard"/>
        <w:tabs>
          <w:tab w:val="left" w:pos="2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Tävlingsledare:</w:t>
      </w:r>
      <w:r>
        <w:rPr>
          <w:rFonts w:ascii="Arial" w:hAnsi="Arial" w:cs="Arial"/>
          <w:sz w:val="24"/>
        </w:rPr>
        <w:tab/>
        <w:t>Henrik Holmberg.</w:t>
      </w:r>
      <w:r w:rsidR="00DC2A0E">
        <w:rPr>
          <w:rFonts w:ascii="Arial" w:hAnsi="Arial" w:cs="Arial"/>
          <w:sz w:val="24"/>
        </w:rPr>
        <w:tab/>
      </w:r>
    </w:p>
    <w:p w:rsidR="00026B6D" w:rsidRDefault="00DD7474">
      <w:pPr>
        <w:pStyle w:val="Standard"/>
        <w:tabs>
          <w:tab w:val="left" w:pos="2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Bollar:</w:t>
      </w:r>
      <w:r>
        <w:rPr>
          <w:rFonts w:ascii="Arial" w:hAnsi="Arial" w:cs="Arial"/>
          <w:sz w:val="24"/>
        </w:rPr>
        <w:tab/>
        <w:t>Tretorn +</w:t>
      </w:r>
    </w:p>
    <w:p w:rsidR="00026B6D" w:rsidRDefault="00DC2A0E">
      <w:pPr>
        <w:pStyle w:val="Standard"/>
        <w:keepNext/>
        <w:tabs>
          <w:tab w:val="left" w:pos="4820"/>
        </w:tabs>
        <w:ind w:left="2410" w:hanging="2410"/>
      </w:pPr>
      <w:r>
        <w:rPr>
          <w:rFonts w:ascii="Arial" w:hAnsi="Arial" w:cs="Arial"/>
          <w:sz w:val="24"/>
        </w:rPr>
        <w:t>Regler:</w:t>
      </w:r>
      <w:r>
        <w:rPr>
          <w:rFonts w:ascii="Arial" w:hAnsi="Arial" w:cs="Arial"/>
          <w:sz w:val="24"/>
        </w:rPr>
        <w:tab/>
        <w:t>SvTF: s tävlingsbestämmelser. Singelmatcherna spelas i bäst av tre set med tiebreak vid 6 - 6 i alla set. I dubbel tillämpas NoAd. Ett tredje set avgörs som matchtiebreak.</w:t>
      </w:r>
    </w:p>
    <w:p w:rsidR="00026B6D" w:rsidRDefault="00026B6D">
      <w:pPr>
        <w:pStyle w:val="Standard"/>
        <w:tabs>
          <w:tab w:val="left" w:pos="2410"/>
        </w:tabs>
        <w:rPr>
          <w:sz w:val="24"/>
        </w:rPr>
      </w:pPr>
    </w:p>
    <w:p w:rsidR="00026B6D" w:rsidRDefault="00DC2A0E">
      <w:pPr>
        <w:pStyle w:val="Standard"/>
        <w:tabs>
          <w:tab w:val="left" w:pos="4820"/>
        </w:tabs>
        <w:ind w:left="2410" w:hanging="2410"/>
      </w:pPr>
      <w:r>
        <w:rPr>
          <w:rFonts w:ascii="Arial" w:hAnsi="Arial" w:cs="Arial"/>
          <w:sz w:val="24"/>
        </w:rPr>
        <w:t>Lottning:</w:t>
      </w:r>
      <w:r>
        <w:rPr>
          <w:rFonts w:ascii="Arial" w:hAnsi="Arial" w:cs="Arial"/>
          <w:sz w:val="24"/>
        </w:rPr>
        <w:tab/>
        <w:t>Datalottning, frilottning tillämpas i samtliga kla</w:t>
      </w:r>
      <w:r w:rsidR="00B456B0">
        <w:rPr>
          <w:rFonts w:ascii="Arial" w:hAnsi="Arial" w:cs="Arial"/>
          <w:sz w:val="24"/>
        </w:rPr>
        <w:t>sser. Lottning sker onsdag den 2</w:t>
      </w:r>
      <w:r>
        <w:rPr>
          <w:rFonts w:ascii="Arial" w:hAnsi="Arial" w:cs="Arial"/>
          <w:sz w:val="24"/>
        </w:rPr>
        <w:t xml:space="preserve"> december och publiceras på kommitténs hemsida </w:t>
      </w:r>
      <w:hyperlink r:id="rId8" w:history="1">
        <w:r>
          <w:rPr>
            <w:rStyle w:val="Internetlink"/>
            <w:rFonts w:ascii="Arial" w:hAnsi="Arial" w:cs="Arial"/>
            <w:sz w:val="24"/>
          </w:rPr>
          <w:t>www.rullstolstennis.se</w:t>
        </w:r>
      </w:hyperlink>
      <w:r w:rsidR="00C052DD">
        <w:rPr>
          <w:rFonts w:ascii="Arial" w:hAnsi="Arial" w:cs="Arial"/>
          <w:sz w:val="24"/>
        </w:rPr>
        <w:t xml:space="preserve"> och LTK</w:t>
      </w:r>
      <w:r>
        <w:rPr>
          <w:rFonts w:ascii="Arial" w:hAnsi="Arial" w:cs="Arial"/>
          <w:sz w:val="24"/>
        </w:rPr>
        <w:t xml:space="preserve"> hemsida </w:t>
      </w:r>
      <w:r w:rsidR="00C052DD">
        <w:rPr>
          <w:rStyle w:val="Internetlink"/>
          <w:rFonts w:ascii="Arial" w:hAnsi="Arial" w:cs="Arial"/>
          <w:sz w:val="24"/>
        </w:rPr>
        <w:t>www.linkopingstk</w:t>
      </w:r>
      <w:r>
        <w:rPr>
          <w:rStyle w:val="Internetlink"/>
          <w:rFonts w:ascii="Arial" w:hAnsi="Arial" w:cs="Arial"/>
          <w:sz w:val="24"/>
        </w:rPr>
        <w:t>.se</w:t>
      </w:r>
      <w:r>
        <w:rPr>
          <w:rFonts w:ascii="Arial" w:hAnsi="Arial" w:cs="Arial"/>
          <w:sz w:val="24"/>
        </w:rPr>
        <w:t>.</w:t>
      </w:r>
    </w:p>
    <w:p w:rsidR="00026B6D" w:rsidRDefault="00026B6D">
      <w:pPr>
        <w:pStyle w:val="Standard"/>
        <w:tabs>
          <w:tab w:val="left" w:pos="2880"/>
        </w:tabs>
        <w:rPr>
          <w:rFonts w:ascii="Arial" w:hAnsi="Arial" w:cs="Arial"/>
          <w:sz w:val="24"/>
        </w:rPr>
      </w:pPr>
    </w:p>
    <w:p w:rsidR="00DD7474" w:rsidRDefault="00DC2A0E">
      <w:pPr>
        <w:pStyle w:val="Standard"/>
        <w:keepNext/>
        <w:tabs>
          <w:tab w:val="left" w:pos="4820"/>
        </w:tabs>
        <w:ind w:left="2410" w:hanging="24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Logi:</w:t>
      </w:r>
      <w:r>
        <w:rPr>
          <w:rFonts w:ascii="Arial" w:hAnsi="Arial" w:cs="Arial"/>
          <w:sz w:val="24"/>
        </w:rPr>
        <w:tab/>
        <w:t xml:space="preserve">Logi </w:t>
      </w:r>
      <w:r w:rsidR="00DD7474">
        <w:rPr>
          <w:rFonts w:ascii="Arial" w:hAnsi="Arial" w:cs="Arial"/>
          <w:sz w:val="24"/>
        </w:rPr>
        <w:t xml:space="preserve">ordnas på Scandic </w:t>
      </w:r>
      <w:r w:rsidR="00C052DD">
        <w:rPr>
          <w:rFonts w:ascii="Arial" w:hAnsi="Arial" w:cs="Arial"/>
          <w:sz w:val="24"/>
        </w:rPr>
        <w:t>Frimurare hotellet</w:t>
      </w:r>
      <w:r>
        <w:rPr>
          <w:rFonts w:ascii="Arial" w:hAnsi="Arial" w:cs="Arial"/>
          <w:sz w:val="24"/>
        </w:rPr>
        <w:t>,</w:t>
      </w:r>
      <w:r w:rsidR="00DD7474">
        <w:rPr>
          <w:rFonts w:ascii="Arial" w:hAnsi="Arial" w:cs="Arial"/>
          <w:sz w:val="24"/>
        </w:rPr>
        <w:t xml:space="preserve"> S:t Larsgatan 14, </w:t>
      </w:r>
    </w:p>
    <w:p w:rsidR="00026B6D" w:rsidRDefault="00DD7474">
      <w:pPr>
        <w:pStyle w:val="Standard"/>
        <w:keepNext/>
        <w:tabs>
          <w:tab w:val="left" w:pos="4820"/>
        </w:tabs>
        <w:ind w:left="2410" w:hanging="24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582 24 LINKÖPING. Telefon 013 - 495 30 00</w:t>
      </w:r>
      <w:r w:rsidR="00DC2A0E">
        <w:rPr>
          <w:rFonts w:ascii="Arial" w:hAnsi="Arial" w:cs="Arial"/>
          <w:sz w:val="24"/>
        </w:rPr>
        <w:t>.</w:t>
      </w:r>
    </w:p>
    <w:p w:rsidR="00026B6D" w:rsidRDefault="009F2FD0">
      <w:pPr>
        <w:pStyle w:val="Standard"/>
        <w:keepNext/>
        <w:tabs>
          <w:tab w:val="left" w:pos="2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Pris 750</w:t>
      </w:r>
      <w:r w:rsidR="00DC2A0E">
        <w:rPr>
          <w:rFonts w:ascii="Arial" w:hAnsi="Arial" w:cs="Arial"/>
          <w:sz w:val="24"/>
        </w:rPr>
        <w:t xml:space="preserve"> kr/natt </w:t>
      </w:r>
      <w:r>
        <w:rPr>
          <w:rFonts w:ascii="Arial" w:hAnsi="Arial" w:cs="Arial"/>
          <w:sz w:val="24"/>
        </w:rPr>
        <w:t>i enkelrum och 850 kr/natt i dubbel</w:t>
      </w:r>
      <w:r w:rsidR="00DC2A0E">
        <w:rPr>
          <w:rFonts w:ascii="Arial" w:hAnsi="Arial" w:cs="Arial"/>
          <w:sz w:val="24"/>
        </w:rPr>
        <w:t>rum.</w:t>
      </w:r>
    </w:p>
    <w:p w:rsidR="00026B6D" w:rsidRDefault="00DC2A0E">
      <w:pPr>
        <w:pStyle w:val="Standard"/>
        <w:keepNext/>
        <w:tabs>
          <w:tab w:val="left" w:pos="2410"/>
        </w:tabs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Önskemål om logi anges i anmälan.</w:t>
      </w:r>
    </w:p>
    <w:p w:rsidR="00026B6D" w:rsidRDefault="00DC2A0E">
      <w:pPr>
        <w:pStyle w:val="Standard"/>
        <w:tabs>
          <w:tab w:val="left" w:pos="241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Betalning görs direkt till hotellet.</w:t>
      </w:r>
    </w:p>
    <w:p w:rsidR="00026B6D" w:rsidRDefault="00026B6D">
      <w:pPr>
        <w:pStyle w:val="Standard"/>
        <w:tabs>
          <w:tab w:val="left" w:pos="2880"/>
        </w:tabs>
        <w:rPr>
          <w:rFonts w:ascii="Arial" w:hAnsi="Arial" w:cs="Arial"/>
          <w:sz w:val="24"/>
        </w:rPr>
      </w:pPr>
    </w:p>
    <w:p w:rsidR="00026B6D" w:rsidRDefault="00DC2A0E">
      <w:pPr>
        <w:pStyle w:val="Standard"/>
        <w:tabs>
          <w:tab w:val="left" w:pos="4820"/>
        </w:tabs>
        <w:ind w:left="2410" w:hanging="24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Upplysningar:</w:t>
      </w:r>
      <w:r>
        <w:rPr>
          <w:rFonts w:ascii="Arial" w:hAnsi="Arial" w:cs="Arial"/>
          <w:sz w:val="24"/>
        </w:rPr>
        <w:tab/>
        <w:t>Jan</w:t>
      </w:r>
      <w:r w:rsidR="00C052DD">
        <w:rPr>
          <w:rFonts w:ascii="Arial" w:hAnsi="Arial" w:cs="Arial"/>
          <w:sz w:val="24"/>
        </w:rPr>
        <w:t xml:space="preserve"> Hart</w:t>
      </w:r>
      <w:r w:rsidR="00B456B0">
        <w:rPr>
          <w:rFonts w:ascii="Arial" w:hAnsi="Arial" w:cs="Arial"/>
          <w:sz w:val="24"/>
        </w:rPr>
        <w:t>man 070 - 697 46 70 eller Michael</w:t>
      </w:r>
      <w:r w:rsidR="009F2FD0">
        <w:rPr>
          <w:rFonts w:ascii="Arial" w:hAnsi="Arial" w:cs="Arial"/>
          <w:sz w:val="24"/>
        </w:rPr>
        <w:t xml:space="preserve"> Holmberg 070 - 821 21 58.</w:t>
      </w:r>
    </w:p>
    <w:p w:rsidR="00876F6D" w:rsidRDefault="00876F6D">
      <w:pPr>
        <w:pStyle w:val="Standard"/>
        <w:tabs>
          <w:tab w:val="left" w:pos="4820"/>
        </w:tabs>
        <w:ind w:left="2410" w:hanging="2410"/>
        <w:rPr>
          <w:rFonts w:ascii="Arial" w:hAnsi="Arial" w:cs="Arial"/>
          <w:sz w:val="24"/>
        </w:rPr>
      </w:pPr>
    </w:p>
    <w:p w:rsidR="00026B6D" w:rsidRDefault="00026B6D">
      <w:pPr>
        <w:pStyle w:val="Standard"/>
        <w:tabs>
          <w:tab w:val="left" w:pos="5760"/>
        </w:tabs>
        <w:ind w:left="2880" w:hanging="2880"/>
        <w:rPr>
          <w:rFonts w:ascii="Arial" w:hAnsi="Arial" w:cs="Arial"/>
          <w:b/>
          <w:bCs/>
        </w:rPr>
      </w:pPr>
    </w:p>
    <w:p w:rsidR="00026B6D" w:rsidRDefault="00DC2A0E">
      <w:pPr>
        <w:pStyle w:val="Standard"/>
        <w:tabs>
          <w:tab w:val="left" w:pos="5760"/>
        </w:tabs>
        <w:ind w:left="2880" w:hanging="28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Välkomna!</w:t>
      </w:r>
      <w:bookmarkStart w:id="0" w:name="_GoBack"/>
      <w:bookmarkEnd w:id="0"/>
    </w:p>
    <w:sectPr w:rsidR="00026B6D">
      <w:headerReference w:type="default" r:id="rId9"/>
      <w:footerReference w:type="default" r:id="rId10"/>
      <w:pgSz w:w="11906" w:h="16838"/>
      <w:pgMar w:top="1089" w:right="567" w:bottom="1418" w:left="1134" w:header="357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31" w:rsidRDefault="00113C31">
      <w:r>
        <w:separator/>
      </w:r>
    </w:p>
  </w:endnote>
  <w:endnote w:type="continuationSeparator" w:id="0">
    <w:p w:rsidR="00113C31" w:rsidRDefault="001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4A" w:rsidRDefault="00113C31">
    <w:pPr>
      <w:pStyle w:val="Standard"/>
      <w:tabs>
        <w:tab w:val="left" w:pos="4680"/>
      </w:tabs>
      <w:jc w:val="center"/>
      <w:rPr>
        <w:rFonts w:ascii="Bookman Old Style" w:hAnsi="Bookman Old Style" w:cs="Bookman Old Style"/>
        <w:sz w:val="16"/>
      </w:rPr>
    </w:pPr>
  </w:p>
  <w:p w:rsidR="00F7354A" w:rsidRDefault="00DC2A0E">
    <w:pPr>
      <w:pStyle w:val="Standard"/>
      <w:tabs>
        <w:tab w:val="left" w:pos="4680"/>
      </w:tabs>
      <w:jc w:val="center"/>
      <w:rPr>
        <w:rFonts w:ascii="Bookman Old Style" w:hAnsi="Bookman Old Style" w:cs="Bookman Old Style"/>
        <w:sz w:val="16"/>
      </w:rPr>
    </w:pPr>
    <w:r>
      <w:rPr>
        <w:rFonts w:ascii="Bookman Old Style" w:hAnsi="Bookman Old Style" w:cs="Bookman Old Style"/>
        <w:sz w:val="16"/>
      </w:rPr>
      <w:t>SVENSKA TENNISFÖRBUNDET/SWEDISH TENNIS ASSOCIATION</w:t>
    </w:r>
  </w:p>
  <w:p w:rsidR="00F7354A" w:rsidRDefault="00DC2A0E">
    <w:pPr>
      <w:pStyle w:val="Standard"/>
      <w:tabs>
        <w:tab w:val="left" w:pos="4680"/>
      </w:tabs>
      <w:jc w:val="center"/>
      <w:rPr>
        <w:rFonts w:ascii="Bookman Old Style" w:hAnsi="Bookman Old Style" w:cs="Bookman Old Style"/>
        <w:sz w:val="16"/>
      </w:rPr>
    </w:pPr>
    <w:r>
      <w:rPr>
        <w:rFonts w:ascii="Bookman Old Style" w:hAnsi="Bookman Old Style" w:cs="Bookman Old Style"/>
        <w:sz w:val="16"/>
      </w:rPr>
      <w:t>BÅSTAD: Kyrkogatan 6A, 269 33 Båstad, Tel 0431 783 90, Fax 0431 756 84</w:t>
    </w:r>
  </w:p>
  <w:p w:rsidR="00F7354A" w:rsidRDefault="00DC2A0E">
    <w:pPr>
      <w:pStyle w:val="Standard"/>
      <w:tabs>
        <w:tab w:val="left" w:pos="4680"/>
      </w:tabs>
      <w:jc w:val="center"/>
      <w:rPr>
        <w:rFonts w:ascii="Bookman Old Style" w:hAnsi="Bookman Old Style" w:cs="Bookman Old Style"/>
        <w:sz w:val="16"/>
      </w:rPr>
    </w:pPr>
    <w:r>
      <w:rPr>
        <w:rFonts w:ascii="Bookman Old Style" w:hAnsi="Bookman Old Style" w:cs="Bookman Old Style"/>
        <w:sz w:val="16"/>
      </w:rPr>
      <w:t>STOCKHOLM: Lidingövägen 75, 115 41 Stockholm, Tel 08 450 43 10, Fax 08 664 66 06</w:t>
    </w:r>
  </w:p>
  <w:p w:rsidR="00F7354A" w:rsidRDefault="00113C31">
    <w:pPr>
      <w:pStyle w:val="Standard"/>
      <w:tabs>
        <w:tab w:val="left" w:pos="4680"/>
      </w:tabs>
      <w:jc w:val="center"/>
    </w:pPr>
    <w:hyperlink r:id="rId1" w:history="1">
      <w:r w:rsidR="00DC2A0E">
        <w:rPr>
          <w:rStyle w:val="Internetlink"/>
          <w:rFonts w:ascii="Bookman Old Style" w:hAnsi="Bookman Old Style" w:cs="Bookman Old Style"/>
          <w:sz w:val="16"/>
        </w:rPr>
        <w:t>info@tennis.</w:t>
      </w:r>
      <w:proofErr w:type="gramStart"/>
      <w:r w:rsidR="00DC2A0E">
        <w:rPr>
          <w:rStyle w:val="Internetlink"/>
          <w:rFonts w:ascii="Bookman Old Style" w:hAnsi="Bookman Old Style" w:cs="Bookman Old Style"/>
          <w:sz w:val="16"/>
        </w:rPr>
        <w:t>se</w:t>
      </w:r>
    </w:hyperlink>
    <w:r w:rsidR="00DC2A0E">
      <w:rPr>
        <w:rFonts w:ascii="Bookman Old Style" w:hAnsi="Bookman Old Style" w:cs="Bookman Old Style"/>
        <w:sz w:val="16"/>
      </w:rPr>
      <w:t xml:space="preserve">  </w:t>
    </w:r>
    <w:r w:rsidR="002D1798">
      <w:fldChar w:fldCharType="begin"/>
    </w:r>
    <w:proofErr w:type="gramEnd"/>
    <w:r w:rsidR="002D1798">
      <w:instrText xml:space="preserve"> HYPERLINK "http://www.tennis.se/" </w:instrText>
    </w:r>
    <w:r w:rsidR="002D1798">
      <w:fldChar w:fldCharType="separate"/>
    </w:r>
    <w:r w:rsidR="00DC2A0E">
      <w:rPr>
        <w:rStyle w:val="Internetlink"/>
        <w:rFonts w:ascii="Bookman Old Style" w:hAnsi="Bookman Old Style" w:cs="Bookman Old Style"/>
        <w:sz w:val="16"/>
      </w:rPr>
      <w:t>www.tennis.se</w:t>
    </w:r>
    <w:r w:rsidR="002D1798">
      <w:rPr>
        <w:rStyle w:val="Internetlink"/>
        <w:rFonts w:ascii="Bookman Old Style" w:hAnsi="Bookman Old Style" w:cs="Bookman Old Style"/>
        <w:sz w:val="16"/>
      </w:rPr>
      <w:fldChar w:fldCharType="end"/>
    </w:r>
  </w:p>
  <w:p w:rsidR="00F7354A" w:rsidRDefault="00113C31">
    <w:pPr>
      <w:pStyle w:val="Standard"/>
      <w:tabs>
        <w:tab w:val="left" w:pos="4680"/>
      </w:tabs>
      <w:jc w:val="center"/>
      <w:rPr>
        <w:rFonts w:ascii="Bookman Old Style" w:hAnsi="Bookman Old Style" w:cs="Bookman Old Style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31" w:rsidRDefault="00113C31">
      <w:r>
        <w:rPr>
          <w:color w:val="000000"/>
        </w:rPr>
        <w:separator/>
      </w:r>
    </w:p>
  </w:footnote>
  <w:footnote w:type="continuationSeparator" w:id="0">
    <w:p w:rsidR="00113C31" w:rsidRDefault="00113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4A" w:rsidRDefault="00DC2A0E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3959</wp:posOffset>
          </wp:positionV>
          <wp:extent cx="985677" cy="1024923"/>
          <wp:effectExtent l="0" t="0" r="4923" b="3777"/>
          <wp:wrapTight wrapText="bothSides">
            <wp:wrapPolygon edited="0">
              <wp:start x="0" y="0"/>
              <wp:lineTo x="0" y="21278"/>
              <wp:lineTo x="21290" y="21278"/>
              <wp:lineTo x="21290" y="0"/>
              <wp:lineTo x="0" y="0"/>
            </wp:wrapPolygon>
          </wp:wrapTight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677" cy="10249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7354A" w:rsidRDefault="00113C31">
    <w:pPr>
      <w:pStyle w:val="Sidhuvud"/>
    </w:pPr>
  </w:p>
  <w:p w:rsidR="00F7354A" w:rsidRDefault="00113C31">
    <w:pPr>
      <w:pStyle w:val="Sidhuvud"/>
    </w:pPr>
  </w:p>
  <w:p w:rsidR="00F7354A" w:rsidRDefault="00113C31">
    <w:pPr>
      <w:pStyle w:val="Sidhuvud"/>
    </w:pPr>
  </w:p>
  <w:p w:rsidR="00F7354A" w:rsidRDefault="00113C31">
    <w:pPr>
      <w:pStyle w:val="Sidhuvud"/>
    </w:pPr>
  </w:p>
  <w:p w:rsidR="00F7354A" w:rsidRDefault="00113C3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4D4C"/>
    <w:multiLevelType w:val="multilevel"/>
    <w:tmpl w:val="56F2F622"/>
    <w:styleLink w:val="WW8Num1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Courier New" w:hAnsi="Courier New" w:cs="Courier New"/>
      </w:rPr>
    </w:lvl>
    <w:lvl w:ilvl="3">
      <w:start w:val="1"/>
      <w:numFmt w:val="none"/>
      <w:lvlText w:val="%4"/>
      <w:lvlJc w:val="left"/>
      <w:rPr>
        <w:rFonts w:ascii="Wingdings" w:hAnsi="Wingdings" w:cs="Wingdings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D"/>
    <w:rsid w:val="00026B6D"/>
    <w:rsid w:val="00113C31"/>
    <w:rsid w:val="001926EB"/>
    <w:rsid w:val="002D1798"/>
    <w:rsid w:val="00442A97"/>
    <w:rsid w:val="005C7089"/>
    <w:rsid w:val="006F4C15"/>
    <w:rsid w:val="00876F6D"/>
    <w:rsid w:val="009F2FD0"/>
    <w:rsid w:val="00A063C2"/>
    <w:rsid w:val="00B456B0"/>
    <w:rsid w:val="00C052DD"/>
    <w:rsid w:val="00DC2A0E"/>
    <w:rsid w:val="00DD7474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F8EB6-8116-48BA-8371-9E33490D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Rubrik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Rubrik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40"/>
    </w:rPr>
  </w:style>
  <w:style w:type="paragraph" w:styleId="Rubrik5">
    <w:name w:val="heading 5"/>
    <w:basedOn w:val="Standard"/>
    <w:next w:val="Standard"/>
    <w:pPr>
      <w:keepNext/>
      <w:outlineLvl w:val="4"/>
    </w:pPr>
    <w:rPr>
      <w:rFonts w:ascii="Arial" w:hAnsi="Arial" w:cs="Arial"/>
      <w:b/>
      <w:bCs/>
      <w:sz w:val="36"/>
    </w:rPr>
  </w:style>
  <w:style w:type="paragraph" w:styleId="Rubrik6">
    <w:name w:val="heading 6"/>
    <w:basedOn w:val="Standard"/>
    <w:next w:val="Standard"/>
    <w:pPr>
      <w:keepNext/>
      <w:outlineLvl w:val="5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Pr>
      <w:rFonts w:ascii="Arial" w:hAnsi="Arial" w:cs="Arial"/>
      <w:sz w:val="24"/>
    </w:r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Rubrik10">
    <w:name w:val="Rubri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Sidhuvud">
    <w:name w:val="header"/>
    <w:basedOn w:val="Standard"/>
  </w:style>
  <w:style w:type="paragraph" w:styleId="Sidfot">
    <w:name w:val="footer"/>
    <w:basedOn w:val="Standard"/>
  </w:style>
  <w:style w:type="paragraph" w:styleId="Ballong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tycketeckensnitt1">
    <w:name w:val="Standardstycketeckensnit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Rubrik3Char">
    <w:name w:val="Rubrik 3 Char"/>
    <w:rPr>
      <w:rFonts w:ascii="Arial" w:hAnsi="Arial" w:cs="Arial"/>
      <w:b/>
      <w:bCs/>
      <w:sz w:val="40"/>
      <w:szCs w:val="24"/>
    </w:rPr>
  </w:style>
  <w:style w:type="character" w:customStyle="1" w:styleId="Rubrik5Char">
    <w:name w:val="Rubrik 5 Char"/>
    <w:rPr>
      <w:rFonts w:ascii="Arial" w:hAnsi="Arial" w:cs="Arial"/>
      <w:b/>
      <w:bCs/>
      <w:sz w:val="36"/>
      <w:szCs w:val="24"/>
    </w:rPr>
  </w:style>
  <w:style w:type="character" w:customStyle="1" w:styleId="Rubrik6Char">
    <w:name w:val="Rubrik 6 Char"/>
    <w:rPr>
      <w:rFonts w:ascii="Arial" w:hAnsi="Arial" w:cs="Arial"/>
      <w:sz w:val="28"/>
      <w:szCs w:val="24"/>
    </w:rPr>
  </w:style>
  <w:style w:type="character" w:customStyle="1" w:styleId="Rubrik1Char">
    <w:name w:val="Rubrik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192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lstolstennis.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llstolstennis@telia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enni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Breddläger i SOLNA 25 - 27 september 2009</vt:lpstr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Breddläger i SOLNA 25 - 27 september 2009</dc:title>
  <dc:creator>500001mne-adm</dc:creator>
  <cp:lastModifiedBy>Jan Hartman</cp:lastModifiedBy>
  <cp:revision>2</cp:revision>
  <cp:lastPrinted>2015-10-26T17:57:00Z</cp:lastPrinted>
  <dcterms:created xsi:type="dcterms:W3CDTF">2015-10-26T18:32:00Z</dcterms:created>
  <dcterms:modified xsi:type="dcterms:W3CDTF">2015-10-26T18:32:00Z</dcterms:modified>
</cp:coreProperties>
</file>